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50" w:rsidRPr="00234F50" w:rsidRDefault="00234F50" w:rsidP="007242B2">
      <w:pPr>
        <w:jc w:val="center"/>
        <w:rPr>
          <w:rFonts w:ascii="TribSCapsSSK" w:hAnsi="TribSCapsSSK"/>
          <w:sz w:val="24"/>
          <w:szCs w:val="24"/>
        </w:rPr>
      </w:pPr>
    </w:p>
    <w:p w:rsidR="00B502D9" w:rsidRPr="007242B2" w:rsidRDefault="007242B2" w:rsidP="007242B2">
      <w:pPr>
        <w:jc w:val="center"/>
        <w:rPr>
          <w:rFonts w:ascii="TribSCapsSSK" w:hAnsi="TribSCapsSSK"/>
          <w:sz w:val="52"/>
          <w:szCs w:val="52"/>
        </w:rPr>
      </w:pPr>
      <w:r w:rsidRPr="007242B2">
        <w:rPr>
          <w:rFonts w:ascii="TribSCapsSSK" w:hAnsi="TribSCapsSSK"/>
          <w:sz w:val="52"/>
          <w:szCs w:val="52"/>
        </w:rPr>
        <w:t>Letter of Appointment</w:t>
      </w:r>
    </w:p>
    <w:p w:rsidR="007242B2" w:rsidRPr="004A5862" w:rsidRDefault="007242B2" w:rsidP="007242B2">
      <w:pPr>
        <w:jc w:val="center"/>
        <w:rPr>
          <w:rFonts w:ascii="TribSCapsSSK" w:hAnsi="TribSCapsSSK"/>
          <w:sz w:val="16"/>
          <w:szCs w:val="16"/>
        </w:rPr>
      </w:pPr>
    </w:p>
    <w:p w:rsidR="007242B2" w:rsidRDefault="007242B2" w:rsidP="007242B2">
      <w:pPr>
        <w:jc w:val="center"/>
        <w:rPr>
          <w:rFonts w:ascii="CloisterBlack BT" w:hAnsi="CloisterBlack BT"/>
          <w:sz w:val="36"/>
          <w:szCs w:val="36"/>
        </w:rPr>
      </w:pPr>
      <w:r>
        <w:rPr>
          <w:rFonts w:ascii="CloisterBlack BT" w:hAnsi="CloisterBlack BT"/>
          <w:sz w:val="36"/>
          <w:szCs w:val="36"/>
        </w:rPr>
        <w:t xml:space="preserve">In nomine </w:t>
      </w:r>
      <w:proofErr w:type="spellStart"/>
      <w:r>
        <w:rPr>
          <w:rFonts w:ascii="CloisterBlack BT" w:hAnsi="CloisterBlack BT"/>
          <w:sz w:val="36"/>
          <w:szCs w:val="36"/>
        </w:rPr>
        <w:t>Patri</w:t>
      </w:r>
      <w:proofErr w:type="spellEnd"/>
      <w:r>
        <w:rPr>
          <w:rFonts w:ascii="CloisterBlack BT" w:hAnsi="CloisterBlack BT"/>
          <w:sz w:val="36"/>
          <w:szCs w:val="36"/>
        </w:rPr>
        <w:t xml:space="preserve">, </w:t>
      </w:r>
      <w:proofErr w:type="gramStart"/>
      <w:r>
        <w:rPr>
          <w:rFonts w:ascii="CloisterBlack BT" w:hAnsi="CloisterBlack BT"/>
          <w:sz w:val="36"/>
          <w:szCs w:val="36"/>
        </w:rPr>
        <w:t>et</w:t>
      </w:r>
      <w:proofErr w:type="gramEnd"/>
      <w:r>
        <w:rPr>
          <w:rFonts w:ascii="CloisterBlack BT" w:hAnsi="CloisterBlack BT"/>
          <w:sz w:val="36"/>
          <w:szCs w:val="36"/>
        </w:rPr>
        <w:t xml:space="preserve"> </w:t>
      </w:r>
      <w:proofErr w:type="spellStart"/>
      <w:r>
        <w:rPr>
          <w:rFonts w:ascii="CloisterBlack BT" w:hAnsi="CloisterBlack BT"/>
          <w:sz w:val="36"/>
          <w:szCs w:val="36"/>
        </w:rPr>
        <w:t>Filii</w:t>
      </w:r>
      <w:proofErr w:type="spellEnd"/>
      <w:r>
        <w:rPr>
          <w:rFonts w:ascii="CloisterBlack BT" w:hAnsi="CloisterBlack BT"/>
          <w:sz w:val="36"/>
          <w:szCs w:val="36"/>
        </w:rPr>
        <w:t xml:space="preserve">, et </w:t>
      </w:r>
      <w:proofErr w:type="spellStart"/>
      <w:r>
        <w:rPr>
          <w:rFonts w:ascii="CloisterBlack BT" w:hAnsi="CloisterBlack BT"/>
          <w:sz w:val="36"/>
          <w:szCs w:val="36"/>
        </w:rPr>
        <w:t>Spiritus</w:t>
      </w:r>
      <w:proofErr w:type="spellEnd"/>
      <w:r>
        <w:rPr>
          <w:rFonts w:ascii="CloisterBlack BT" w:hAnsi="CloisterBlack BT"/>
          <w:sz w:val="36"/>
          <w:szCs w:val="36"/>
        </w:rPr>
        <w:t xml:space="preserve"> Sancti</w:t>
      </w:r>
    </w:p>
    <w:p w:rsidR="007242B2" w:rsidRPr="004A5862" w:rsidRDefault="007242B2" w:rsidP="007242B2">
      <w:pPr>
        <w:jc w:val="center"/>
        <w:rPr>
          <w:rFonts w:ascii="CloisterBlack BT" w:hAnsi="CloisterBlack BT"/>
          <w:sz w:val="16"/>
          <w:szCs w:val="16"/>
        </w:rPr>
      </w:pPr>
    </w:p>
    <w:p w:rsidR="007242B2" w:rsidRDefault="007242B2" w:rsidP="007242B2">
      <w:pPr>
        <w:jc w:val="center"/>
        <w:rPr>
          <w:rFonts w:ascii="Bernhart" w:hAnsi="Bernhart"/>
          <w:sz w:val="28"/>
          <w:szCs w:val="28"/>
        </w:rPr>
      </w:pPr>
      <w:r>
        <w:rPr>
          <w:rFonts w:ascii="Bernhart" w:hAnsi="Bernhart"/>
          <w:sz w:val="28"/>
          <w:szCs w:val="28"/>
        </w:rPr>
        <w:t>Be it known that on the _____ day of __________, 20____ A.D.</w:t>
      </w:r>
    </w:p>
    <w:p w:rsidR="007242B2" w:rsidRPr="004A5862" w:rsidRDefault="007242B2" w:rsidP="007242B2">
      <w:pPr>
        <w:jc w:val="center"/>
        <w:rPr>
          <w:rFonts w:ascii="Bernhart" w:hAnsi="Bernhart"/>
          <w:sz w:val="16"/>
          <w:szCs w:val="16"/>
        </w:rPr>
      </w:pPr>
    </w:p>
    <w:p w:rsidR="007242B2" w:rsidRDefault="007242B2" w:rsidP="007242B2">
      <w:pPr>
        <w:jc w:val="center"/>
        <w:rPr>
          <w:rFonts w:ascii="Bernhart" w:hAnsi="Bernhart"/>
          <w:sz w:val="28"/>
          <w:szCs w:val="28"/>
        </w:rPr>
      </w:pPr>
      <w:r>
        <w:rPr>
          <w:rFonts w:ascii="Bernhart" w:hAnsi="Bernhart"/>
          <w:sz w:val="28"/>
          <w:szCs w:val="28"/>
        </w:rPr>
        <w:t xml:space="preserve">I, the </w:t>
      </w:r>
      <w:r w:rsidR="00633E31">
        <w:rPr>
          <w:rFonts w:ascii="CloisterBlack BT" w:hAnsi="CloisterBlack BT"/>
          <w:sz w:val="36"/>
          <w:szCs w:val="36"/>
        </w:rPr>
        <w:t>Right Reverend</w:t>
      </w:r>
      <w:r w:rsidR="00C7277B">
        <w:rPr>
          <w:rFonts w:ascii="CloisterBlack BT" w:hAnsi="CloisterBlack BT"/>
          <w:sz w:val="36"/>
          <w:szCs w:val="36"/>
        </w:rPr>
        <w:t xml:space="preserve">                     </w:t>
      </w:r>
      <w:r>
        <w:rPr>
          <w:rFonts w:ascii="Bernhart" w:hAnsi="Bernhart"/>
          <w:sz w:val="28"/>
          <w:szCs w:val="28"/>
        </w:rPr>
        <w:t xml:space="preserve">, </w:t>
      </w:r>
    </w:p>
    <w:p w:rsidR="007242B2" w:rsidRDefault="007242B2" w:rsidP="007242B2">
      <w:pPr>
        <w:jc w:val="center"/>
        <w:rPr>
          <w:rFonts w:ascii="Bernhart" w:hAnsi="Bernhart"/>
          <w:sz w:val="28"/>
          <w:szCs w:val="28"/>
        </w:rPr>
      </w:pPr>
      <w:r>
        <w:rPr>
          <w:rFonts w:ascii="Bernhart" w:hAnsi="Bernhart"/>
          <w:sz w:val="28"/>
          <w:szCs w:val="28"/>
        </w:rPr>
        <w:t xml:space="preserve">Bishop of </w:t>
      </w:r>
      <w:proofErr w:type="gramStart"/>
      <w:r>
        <w:rPr>
          <w:rFonts w:ascii="Bernhart" w:hAnsi="Bernhart"/>
          <w:sz w:val="28"/>
          <w:szCs w:val="28"/>
        </w:rPr>
        <w:t>The</w:t>
      </w:r>
      <w:proofErr w:type="gramEnd"/>
      <w:r>
        <w:rPr>
          <w:rFonts w:ascii="Bernhart" w:hAnsi="Bernhart"/>
          <w:sz w:val="28"/>
          <w:szCs w:val="28"/>
        </w:rPr>
        <w:t xml:space="preserve"> Progressive Episcopal Church</w:t>
      </w:r>
      <w:r w:rsidR="002A6381">
        <w:rPr>
          <w:rFonts w:ascii="Bernhart" w:hAnsi="Bernhart"/>
          <w:sz w:val="28"/>
          <w:szCs w:val="28"/>
        </w:rPr>
        <w:t xml:space="preserve"> in the </w:t>
      </w:r>
    </w:p>
    <w:p w:rsidR="002A6381" w:rsidRDefault="002A6381" w:rsidP="007242B2">
      <w:pPr>
        <w:jc w:val="center"/>
        <w:rPr>
          <w:rFonts w:ascii="Bernhart" w:hAnsi="Bernhart"/>
          <w:sz w:val="28"/>
          <w:szCs w:val="28"/>
        </w:rPr>
      </w:pPr>
      <w:r>
        <w:rPr>
          <w:rFonts w:ascii="Bernhart" w:hAnsi="Bernhart"/>
          <w:sz w:val="28"/>
          <w:szCs w:val="28"/>
        </w:rPr>
        <w:t xml:space="preserve">Diocese of </w:t>
      </w:r>
    </w:p>
    <w:p w:rsidR="007242B2" w:rsidRDefault="007242B2" w:rsidP="007242B2">
      <w:pPr>
        <w:jc w:val="center"/>
        <w:rPr>
          <w:rFonts w:ascii="Bernhart" w:hAnsi="Bernhart"/>
          <w:sz w:val="28"/>
          <w:szCs w:val="28"/>
        </w:rPr>
      </w:pPr>
      <w:proofErr w:type="gramStart"/>
      <w:r>
        <w:rPr>
          <w:rFonts w:ascii="Bernhart" w:hAnsi="Bernhart"/>
          <w:sz w:val="28"/>
          <w:szCs w:val="28"/>
        </w:rPr>
        <w:t>do</w:t>
      </w:r>
      <w:proofErr w:type="gramEnd"/>
      <w:r>
        <w:rPr>
          <w:rFonts w:ascii="Bernhart" w:hAnsi="Bernhart"/>
          <w:sz w:val="28"/>
          <w:szCs w:val="28"/>
        </w:rPr>
        <w:t xml:space="preserve"> hereby appoint </w:t>
      </w:r>
    </w:p>
    <w:p w:rsidR="007242B2" w:rsidRPr="004A5862" w:rsidRDefault="007242B2" w:rsidP="007242B2">
      <w:pPr>
        <w:jc w:val="center"/>
        <w:rPr>
          <w:rFonts w:ascii="Bernhart" w:hAnsi="Bernhart"/>
          <w:sz w:val="16"/>
          <w:szCs w:val="16"/>
        </w:rPr>
      </w:pPr>
    </w:p>
    <w:p w:rsidR="007242B2" w:rsidRDefault="007242B2" w:rsidP="007242B2">
      <w:pPr>
        <w:jc w:val="center"/>
        <w:rPr>
          <w:rFonts w:ascii="Olde English" w:hAnsi="Olde English"/>
          <w:sz w:val="40"/>
          <w:szCs w:val="40"/>
        </w:rPr>
      </w:pPr>
      <w:proofErr w:type="gramStart"/>
      <w:r>
        <w:rPr>
          <w:rFonts w:ascii="Bernhart" w:hAnsi="Bernhart"/>
          <w:sz w:val="28"/>
          <w:szCs w:val="28"/>
        </w:rPr>
        <w:t>the</w:t>
      </w:r>
      <w:proofErr w:type="gramEnd"/>
      <w:r>
        <w:rPr>
          <w:rFonts w:ascii="Bernhart" w:hAnsi="Bernhart"/>
          <w:sz w:val="28"/>
          <w:szCs w:val="28"/>
        </w:rPr>
        <w:t xml:space="preserve"> </w:t>
      </w:r>
      <w:r>
        <w:rPr>
          <w:rFonts w:ascii="Olde English" w:hAnsi="Olde English"/>
          <w:sz w:val="40"/>
          <w:szCs w:val="40"/>
        </w:rPr>
        <w:t xml:space="preserve">Reverend </w:t>
      </w:r>
    </w:p>
    <w:p w:rsidR="00A62EC9" w:rsidRPr="004A5862" w:rsidRDefault="00A62EC9" w:rsidP="007242B2">
      <w:pPr>
        <w:jc w:val="center"/>
        <w:rPr>
          <w:rFonts w:cs="Times New Roman"/>
          <w:sz w:val="16"/>
          <w:szCs w:val="16"/>
        </w:rPr>
      </w:pPr>
    </w:p>
    <w:p w:rsidR="007242B2" w:rsidRDefault="007242B2" w:rsidP="007242B2">
      <w:pPr>
        <w:jc w:val="center"/>
        <w:rPr>
          <w:rFonts w:ascii="Bernhart" w:hAnsi="Bernhart"/>
          <w:sz w:val="28"/>
          <w:szCs w:val="28"/>
        </w:rPr>
      </w:pPr>
      <w:proofErr w:type="gramStart"/>
      <w:r>
        <w:rPr>
          <w:rFonts w:ascii="Bernhart" w:hAnsi="Bernhart"/>
          <w:sz w:val="28"/>
          <w:szCs w:val="28"/>
        </w:rPr>
        <w:t>to</w:t>
      </w:r>
      <w:proofErr w:type="gramEnd"/>
      <w:r>
        <w:rPr>
          <w:rFonts w:ascii="Bernhart" w:hAnsi="Bernhart"/>
          <w:sz w:val="28"/>
          <w:szCs w:val="28"/>
        </w:rPr>
        <w:t xml:space="preserve"> serve this Church as</w:t>
      </w:r>
    </w:p>
    <w:p w:rsidR="00A62EC9" w:rsidRPr="004A5862" w:rsidRDefault="00A62EC9" w:rsidP="007242B2">
      <w:pPr>
        <w:jc w:val="center"/>
        <w:rPr>
          <w:rFonts w:ascii="Bernhart" w:hAnsi="Bernhart"/>
          <w:sz w:val="16"/>
          <w:szCs w:val="16"/>
        </w:rPr>
      </w:pPr>
    </w:p>
    <w:p w:rsidR="007242B2" w:rsidRDefault="00C7277B" w:rsidP="007242B2">
      <w:pPr>
        <w:jc w:val="center"/>
        <w:rPr>
          <w:rFonts w:ascii="GrecoOSSCapsSSK" w:hAnsi="GrecoOSSCapsSSK"/>
          <w:sz w:val="44"/>
          <w:szCs w:val="44"/>
        </w:rPr>
      </w:pPr>
      <w:r>
        <w:rPr>
          <w:rFonts w:ascii="GrecoOSSCapsSSK" w:hAnsi="GrecoOSSCapsSSK"/>
          <w:sz w:val="44"/>
          <w:szCs w:val="44"/>
        </w:rPr>
        <w:t>Canon</w:t>
      </w:r>
      <w:r w:rsidR="00A62EC9">
        <w:rPr>
          <w:rFonts w:ascii="GrecoOSSCapsSSK" w:hAnsi="GrecoOSSCapsSSK"/>
          <w:sz w:val="44"/>
          <w:szCs w:val="44"/>
        </w:rPr>
        <w:t xml:space="preserve"> to the Ordinary</w:t>
      </w:r>
    </w:p>
    <w:p w:rsidR="00A62EC9" w:rsidRPr="004A5862" w:rsidRDefault="00A62EC9" w:rsidP="007242B2">
      <w:pPr>
        <w:jc w:val="center"/>
        <w:rPr>
          <w:rFonts w:ascii="GrecoOSSCapsSSK" w:hAnsi="GrecoOSSCapsSSK"/>
          <w:sz w:val="16"/>
          <w:szCs w:val="16"/>
        </w:rPr>
      </w:pPr>
    </w:p>
    <w:p w:rsidR="004A5862" w:rsidRDefault="00A62EC9" w:rsidP="004A5862">
      <w:pPr>
        <w:jc w:val="center"/>
        <w:rPr>
          <w:rFonts w:ascii="Bernhart" w:hAnsi="Bernhart"/>
          <w:sz w:val="24"/>
          <w:szCs w:val="24"/>
        </w:rPr>
      </w:pPr>
      <w:r w:rsidRPr="004A5862">
        <w:rPr>
          <w:rFonts w:ascii="Bernhart" w:hAnsi="Bernhart"/>
          <w:sz w:val="24"/>
          <w:szCs w:val="24"/>
        </w:rPr>
        <w:t>and is hereby accorded all the rights &amp; privileges of that office,</w:t>
      </w:r>
      <w:r w:rsidR="004A5862">
        <w:rPr>
          <w:rFonts w:ascii="Bernhart" w:hAnsi="Bernhart"/>
          <w:sz w:val="24"/>
          <w:szCs w:val="24"/>
        </w:rPr>
        <w:t xml:space="preserve"> </w:t>
      </w:r>
      <w:r w:rsidRPr="004A5862">
        <w:rPr>
          <w:rFonts w:ascii="Bernhart" w:hAnsi="Bernhart"/>
          <w:sz w:val="24"/>
          <w:szCs w:val="24"/>
        </w:rPr>
        <w:t xml:space="preserve">carrying out his duties under the bishop and assisting the bishop in his pastoral care and office, </w:t>
      </w:r>
      <w:bookmarkStart w:id="0" w:name="_GoBack"/>
      <w:bookmarkEnd w:id="0"/>
      <w:r w:rsidRPr="004A5862">
        <w:rPr>
          <w:rFonts w:ascii="Bernhart" w:hAnsi="Bernhart"/>
          <w:sz w:val="24"/>
          <w:szCs w:val="24"/>
        </w:rPr>
        <w:t xml:space="preserve">and shall bring to the bishop’s attention what calls for correction or merits praise.   </w:t>
      </w:r>
    </w:p>
    <w:p w:rsidR="004A5862" w:rsidRPr="004A5862" w:rsidRDefault="004A5862" w:rsidP="004A5862">
      <w:pPr>
        <w:jc w:val="center"/>
        <w:rPr>
          <w:rFonts w:ascii="Bernhart" w:hAnsi="Bernhart"/>
          <w:sz w:val="16"/>
          <w:szCs w:val="16"/>
        </w:rPr>
      </w:pPr>
    </w:p>
    <w:p w:rsidR="004A5862" w:rsidRDefault="004A5862" w:rsidP="004A5862">
      <w:pPr>
        <w:jc w:val="center"/>
        <w:rPr>
          <w:rFonts w:ascii="Bernhart" w:hAnsi="Bernhart"/>
          <w:sz w:val="24"/>
          <w:szCs w:val="24"/>
        </w:rPr>
      </w:pPr>
      <w:r w:rsidRPr="00234F50">
        <w:rPr>
          <w:rFonts w:ascii="Bernhart" w:hAnsi="Bernhart"/>
        </w:rPr>
        <w:t xml:space="preserve">  As servants of the church and its people, our primary responsibility is to those whom we serve as outlined in our ordination vows.  The criteria for ministry must be based on the concept of service and adherence to the discipline and doctrine of the church</w:t>
      </w:r>
      <w:r w:rsidRPr="004A5862">
        <w:rPr>
          <w:rFonts w:ascii="Bernhart" w:hAnsi="Bernhart"/>
          <w:sz w:val="24"/>
          <w:szCs w:val="24"/>
        </w:rPr>
        <w:t>.</w:t>
      </w:r>
    </w:p>
    <w:p w:rsidR="00F67FBC" w:rsidRDefault="00F67FBC" w:rsidP="004A5862">
      <w:pPr>
        <w:jc w:val="center"/>
        <w:rPr>
          <w:rFonts w:ascii="Bernhart" w:hAnsi="Bernhart"/>
          <w:sz w:val="24"/>
          <w:szCs w:val="24"/>
        </w:rPr>
      </w:pPr>
    </w:p>
    <w:p w:rsidR="00F67FBC" w:rsidRDefault="00F67FBC" w:rsidP="004A5862">
      <w:pPr>
        <w:jc w:val="center"/>
        <w:rPr>
          <w:rFonts w:ascii="Bernhart" w:hAnsi="Bernhart"/>
          <w:sz w:val="24"/>
          <w:szCs w:val="24"/>
        </w:rPr>
      </w:pPr>
    </w:p>
    <w:p w:rsidR="00F67FBC" w:rsidRDefault="00F67FBC" w:rsidP="004A5862">
      <w:pPr>
        <w:jc w:val="center"/>
        <w:rPr>
          <w:rFonts w:ascii="Bernhart" w:hAnsi="Bernhart"/>
          <w:sz w:val="24"/>
          <w:szCs w:val="24"/>
        </w:rPr>
      </w:pPr>
      <w:r>
        <w:rPr>
          <w:rFonts w:ascii="Bernhart" w:hAnsi="Bernhart"/>
          <w:sz w:val="24"/>
          <w:szCs w:val="24"/>
        </w:rPr>
        <w:t>Given under my hand and seal this ____ day of _________, A.D. ______.</w:t>
      </w:r>
    </w:p>
    <w:p w:rsidR="00B42E2E" w:rsidRDefault="00B42E2E" w:rsidP="00B42E2E">
      <w:pPr>
        <w:rPr>
          <w:rFonts w:ascii="Bernhart" w:hAnsi="Bernhart"/>
          <w:sz w:val="24"/>
          <w:szCs w:val="24"/>
        </w:rPr>
      </w:pPr>
    </w:p>
    <w:p w:rsidR="00B42E2E" w:rsidRDefault="00B42E2E" w:rsidP="00B42E2E">
      <w:pPr>
        <w:rPr>
          <w:rFonts w:ascii="Bernhart" w:hAnsi="Bernhart"/>
          <w:sz w:val="24"/>
          <w:szCs w:val="24"/>
        </w:rPr>
      </w:pPr>
    </w:p>
    <w:p w:rsidR="00B42E2E" w:rsidRDefault="00B42E2E" w:rsidP="00B42E2E">
      <w:pPr>
        <w:rPr>
          <w:rFonts w:ascii="Bernhart" w:hAnsi="Bernhart"/>
          <w:sz w:val="24"/>
          <w:szCs w:val="24"/>
        </w:rPr>
      </w:pPr>
      <w:r>
        <w:rPr>
          <w:rFonts w:ascii="Bernhart" w:hAnsi="Bernhart"/>
          <w:sz w:val="24"/>
          <w:szCs w:val="24"/>
        </w:rPr>
        <w:t>___________________________</w:t>
      </w:r>
      <w:r w:rsidR="00896EA0">
        <w:rPr>
          <w:rFonts w:ascii="Bernhart" w:hAnsi="Bernhart"/>
          <w:sz w:val="24"/>
          <w:szCs w:val="24"/>
        </w:rPr>
        <w:t>__________</w:t>
      </w:r>
      <w:r>
        <w:rPr>
          <w:rFonts w:ascii="Bernhart" w:hAnsi="Bernhart"/>
          <w:sz w:val="24"/>
          <w:szCs w:val="24"/>
        </w:rPr>
        <w:t>____</w:t>
      </w:r>
    </w:p>
    <w:p w:rsidR="00B42E2E" w:rsidRDefault="00C7277B" w:rsidP="00B42E2E">
      <w:pPr>
        <w:rPr>
          <w:rFonts w:ascii="Bernhart" w:hAnsi="Bernhart"/>
          <w:sz w:val="24"/>
          <w:szCs w:val="24"/>
        </w:rPr>
      </w:pPr>
      <w:r>
        <w:rPr>
          <w:rFonts w:ascii="Bernhart" w:hAnsi="Bernhart"/>
          <w:sz w:val="24"/>
          <w:szCs w:val="24"/>
        </w:rPr>
        <w:t>The Rt.</w:t>
      </w:r>
      <w:r w:rsidR="00B42E2E">
        <w:rPr>
          <w:rFonts w:ascii="Bernhart" w:hAnsi="Bernhart"/>
          <w:sz w:val="24"/>
          <w:szCs w:val="24"/>
        </w:rPr>
        <w:t xml:space="preserve"> Rev.</w:t>
      </w:r>
      <w:r w:rsidR="00896EA0">
        <w:rPr>
          <w:rFonts w:ascii="Bernhart" w:hAnsi="Bernhart"/>
          <w:sz w:val="24"/>
          <w:szCs w:val="24"/>
        </w:rPr>
        <w:t xml:space="preserve"> </w:t>
      </w:r>
    </w:p>
    <w:p w:rsidR="00B42E2E" w:rsidRDefault="00B42E2E" w:rsidP="00B42E2E">
      <w:pPr>
        <w:rPr>
          <w:rFonts w:ascii="Bernhart" w:hAnsi="Bernhart"/>
          <w:sz w:val="24"/>
          <w:szCs w:val="24"/>
        </w:rPr>
      </w:pPr>
      <w:r>
        <w:rPr>
          <w:rFonts w:ascii="Bernhart" w:hAnsi="Bernhart"/>
          <w:sz w:val="24"/>
          <w:szCs w:val="24"/>
        </w:rPr>
        <w:t>Bishop of</w:t>
      </w:r>
      <w:r w:rsidR="00C7277B">
        <w:rPr>
          <w:rFonts w:ascii="Bernhart" w:hAnsi="Bernhart"/>
          <w:sz w:val="24"/>
          <w:szCs w:val="24"/>
        </w:rPr>
        <w:t xml:space="preserve"> Diocese of </w:t>
      </w:r>
    </w:p>
    <w:p w:rsidR="00B42E2E" w:rsidRPr="004A5862" w:rsidRDefault="00B42E2E" w:rsidP="00B42E2E">
      <w:pPr>
        <w:rPr>
          <w:rFonts w:ascii="Bernhart" w:hAnsi="Bernhart"/>
          <w:sz w:val="24"/>
          <w:szCs w:val="24"/>
        </w:rPr>
      </w:pPr>
      <w:r>
        <w:rPr>
          <w:rFonts w:ascii="Bernhart" w:hAnsi="Bernhart"/>
          <w:sz w:val="24"/>
          <w:szCs w:val="24"/>
        </w:rPr>
        <w:t>The Progressive Episcopal Church</w:t>
      </w:r>
    </w:p>
    <w:p w:rsidR="007242B2" w:rsidRPr="007242B2" w:rsidRDefault="007242B2" w:rsidP="00B42E2E">
      <w:pPr>
        <w:rPr>
          <w:rFonts w:ascii="Bernhart" w:hAnsi="Bernhart"/>
          <w:sz w:val="36"/>
          <w:szCs w:val="36"/>
        </w:rPr>
      </w:pPr>
    </w:p>
    <w:sectPr w:rsidR="007242B2" w:rsidRPr="007242B2" w:rsidSect="00B42E2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ibSCapsSSK">
    <w:panose1 w:val="00000000000000000000"/>
    <w:charset w:val="00"/>
    <w:family w:val="auto"/>
    <w:pitch w:val="variable"/>
    <w:sig w:usb0="00000083" w:usb1="00000000" w:usb2="00000000" w:usb3="00000000" w:csb0="00000009" w:csb1="00000000"/>
  </w:font>
  <w:font w:name="CloisterBlack BT">
    <w:panose1 w:val="03040802040608030504"/>
    <w:charset w:val="00"/>
    <w:family w:val="script"/>
    <w:pitch w:val="variable"/>
    <w:sig w:usb0="00000087" w:usb1="00000000" w:usb2="00000000" w:usb3="00000000" w:csb0="0000001B" w:csb1="00000000"/>
  </w:font>
  <w:font w:name="Bernhart">
    <w:panose1 w:val="020B0500000000000000"/>
    <w:charset w:val="00"/>
    <w:family w:val="swiss"/>
    <w:pitch w:val="variable"/>
    <w:sig w:usb0="00000003" w:usb1="00000000" w:usb2="00000000" w:usb3="00000000" w:csb0="00000001" w:csb1="00000000"/>
  </w:font>
  <w:font w:name="Olde English">
    <w:panose1 w:val="02000506020000020004"/>
    <w:charset w:val="00"/>
    <w:family w:val="auto"/>
    <w:pitch w:val="variable"/>
    <w:sig w:usb0="80000003" w:usb1="00000000" w:usb2="00000000" w:usb3="00000000" w:csb0="00000001" w:csb1="00000000"/>
  </w:font>
  <w:font w:name="GrecoOSSCapsSSK">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B2"/>
    <w:rsid w:val="00234F50"/>
    <w:rsid w:val="002A6381"/>
    <w:rsid w:val="003C1897"/>
    <w:rsid w:val="004A5862"/>
    <w:rsid w:val="00633E31"/>
    <w:rsid w:val="007242B2"/>
    <w:rsid w:val="00896EA0"/>
    <w:rsid w:val="00A62EC9"/>
    <w:rsid w:val="00B42E2E"/>
    <w:rsid w:val="00B502D9"/>
    <w:rsid w:val="00C7277B"/>
    <w:rsid w:val="00E0581A"/>
    <w:rsid w:val="00F6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63648-7223-4BFD-ACF8-E735AAFF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2015-04-23T19:51:00Z</dcterms:created>
  <dcterms:modified xsi:type="dcterms:W3CDTF">2015-04-23T19:55:00Z</dcterms:modified>
</cp:coreProperties>
</file>